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BE17" w14:textId="77777777" w:rsidR="00A26426" w:rsidRPr="0019477C" w:rsidRDefault="00A26426" w:rsidP="00A26426">
      <w:pPr>
        <w:ind w:left="709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531968D2" w14:textId="77777777" w:rsidR="00133CD3" w:rsidRDefault="00133CD3" w:rsidP="00433A18">
      <w:pPr>
        <w:rPr>
          <w:rFonts w:asciiTheme="minorHAnsi" w:hAnsiTheme="minorHAnsi"/>
          <w:szCs w:val="24"/>
        </w:rPr>
      </w:pPr>
    </w:p>
    <w:p w14:paraId="16F7F975" w14:textId="77777777" w:rsidR="0019477C" w:rsidRDefault="0019477C" w:rsidP="0019477C">
      <w:pPr>
        <w:pStyle w:val="Titre3"/>
        <w:shd w:val="clear" w:color="auto" w:fill="FFFFFF"/>
        <w:spacing w:line="300" w:lineRule="atLeast"/>
        <w:jc w:val="center"/>
        <w:rPr>
          <w:rFonts w:asciiTheme="minorHAnsi" w:hAnsiTheme="minorHAnsi"/>
        </w:rPr>
      </w:pPr>
      <w:r w:rsidRPr="0019477C">
        <w:rPr>
          <w:rFonts w:asciiTheme="minorHAnsi" w:hAnsiTheme="minorHAnsi"/>
        </w:rPr>
        <w:t xml:space="preserve">Ce bulletin est à remplir et à retourner </w:t>
      </w:r>
      <w:r w:rsidRPr="0019477C">
        <w:rPr>
          <w:rFonts w:asciiTheme="minorHAnsi" w:hAnsiTheme="minorHAnsi"/>
          <w:b/>
        </w:rPr>
        <w:t>uniquement par mail</w:t>
      </w:r>
      <w:r w:rsidRPr="0019477C">
        <w:rPr>
          <w:rFonts w:asciiTheme="minorHAnsi" w:hAnsiTheme="minorHAnsi"/>
        </w:rPr>
        <w:t xml:space="preserve"> à</w:t>
      </w:r>
    </w:p>
    <w:p w14:paraId="3E5DC4C1" w14:textId="2E51E62C" w:rsidR="0019477C" w:rsidRPr="0019477C" w:rsidRDefault="0019477C" w:rsidP="0019477C">
      <w:pPr>
        <w:pStyle w:val="Titre3"/>
        <w:shd w:val="clear" w:color="auto" w:fill="FFFFFF"/>
        <w:spacing w:line="300" w:lineRule="atLeast"/>
        <w:rPr>
          <w:rFonts w:ascii="Roboto" w:eastAsia="Times New Roman" w:hAnsi="Roboto" w:cs="Times New Roman"/>
          <w:color w:val="4472C4" w:themeColor="accent1"/>
        </w:rPr>
      </w:pPr>
      <w:r w:rsidRPr="0019477C">
        <w:rPr>
          <w:rFonts w:asciiTheme="minorHAnsi" w:hAnsiTheme="minorHAnsi"/>
        </w:rPr>
        <w:t xml:space="preserve"> Philippe SUBIRA et Pascal REVERSADE </w:t>
      </w:r>
      <w:r w:rsidRPr="0019477C">
        <w:rPr>
          <w:rFonts w:ascii="Roboto" w:eastAsia="Times New Roman" w:hAnsi="Roboto" w:cs="Times New Roman"/>
          <w:color w:val="4472C4" w:themeColor="accent1"/>
          <w:u w:val="single"/>
        </w:rPr>
        <w:t>udsfsudouestconcours@gmail.com</w:t>
      </w:r>
    </w:p>
    <w:p w14:paraId="2B40AF33" w14:textId="6C2E1162" w:rsidR="00133CD3" w:rsidRDefault="00133CD3" w:rsidP="00A26426">
      <w:pPr>
        <w:rPr>
          <w:rStyle w:val="Lienhypertexte"/>
          <w:rFonts w:asciiTheme="minorHAnsi" w:hAnsiTheme="minorHAnsi"/>
          <w:szCs w:val="24"/>
          <w:u w:val="none"/>
        </w:rPr>
      </w:pPr>
    </w:p>
    <w:p w14:paraId="15211269" w14:textId="7050B9B7" w:rsidR="00433A18" w:rsidRPr="00433A18" w:rsidRDefault="00433A18" w:rsidP="00A26426">
      <w:pPr>
        <w:rPr>
          <w:rFonts w:asciiTheme="minorHAnsi" w:hAnsiTheme="minorHAnsi"/>
          <w:szCs w:val="24"/>
        </w:rPr>
      </w:pPr>
      <w:r w:rsidRPr="00433A18">
        <w:rPr>
          <w:rFonts w:asciiTheme="minorHAnsi" w:hAnsiTheme="minorHAnsi"/>
          <w:b/>
          <w:smallCaps/>
          <w:szCs w:val="24"/>
        </w:rPr>
        <w:t>pour le 23 février 2024 au plus tard.</w:t>
      </w:r>
    </w:p>
    <w:p w14:paraId="12FB456C" w14:textId="266BC7C1" w:rsidR="009F396F" w:rsidRPr="00433A18" w:rsidRDefault="009F396F" w:rsidP="00C16650">
      <w:pPr>
        <w:ind w:left="709"/>
        <w:rPr>
          <w:rFonts w:asciiTheme="minorHAnsi" w:hAnsiTheme="minorHAnsi"/>
          <w:b/>
          <w:bCs/>
          <w:szCs w:val="24"/>
        </w:rPr>
      </w:pPr>
    </w:p>
    <w:tbl>
      <w:tblPr>
        <w:tblW w:w="7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4725"/>
      </w:tblGrid>
      <w:tr w:rsidR="009F396F" w:rsidRPr="00433A18" w14:paraId="5C2885DB" w14:textId="77777777" w:rsidTr="009F396F">
        <w:trPr>
          <w:trHeight w:val="1260"/>
          <w:jc w:val="center"/>
        </w:trPr>
        <w:tc>
          <w:tcPr>
            <w:tcW w:w="7056" w:type="dxa"/>
            <w:gridSpan w:val="2"/>
            <w:shd w:val="clear" w:color="auto" w:fill="BFBFBF" w:themeFill="background1" w:themeFillShade="BF"/>
            <w:vAlign w:val="center"/>
          </w:tcPr>
          <w:p w14:paraId="41377B31" w14:textId="77777777" w:rsidR="009F396F" w:rsidRPr="00133CD3" w:rsidRDefault="009F396F" w:rsidP="00EA2132">
            <w:pPr>
              <w:jc w:val="center"/>
              <w:rPr>
                <w:rFonts w:asciiTheme="minorHAnsi" w:hAnsiTheme="minorHAnsi"/>
                <w:b/>
                <w:sz w:val="32"/>
                <w:szCs w:val="18"/>
              </w:rPr>
            </w:pPr>
            <w:r w:rsidRPr="00133CD3">
              <w:rPr>
                <w:rFonts w:asciiTheme="minorHAnsi" w:hAnsiTheme="minorHAnsi"/>
                <w:b/>
                <w:sz w:val="32"/>
                <w:szCs w:val="18"/>
              </w:rPr>
              <w:t>BULLETIN D'INSCRIPTION</w:t>
            </w:r>
          </w:p>
          <w:p w14:paraId="6420BD22" w14:textId="77777777" w:rsidR="009F396F" w:rsidRPr="00133CD3" w:rsidRDefault="009F396F" w:rsidP="00606187">
            <w:pPr>
              <w:jc w:val="center"/>
              <w:rPr>
                <w:rFonts w:asciiTheme="minorHAnsi" w:hAnsiTheme="minorHAnsi"/>
                <w:b/>
                <w:sz w:val="32"/>
                <w:szCs w:val="18"/>
              </w:rPr>
            </w:pPr>
            <w:r w:rsidRPr="00133CD3">
              <w:rPr>
                <w:rFonts w:asciiTheme="minorHAnsi" w:hAnsiTheme="minorHAnsi"/>
                <w:b/>
                <w:sz w:val="32"/>
                <w:szCs w:val="18"/>
              </w:rPr>
              <w:t xml:space="preserve">Fiche individuelle d’inscription </w:t>
            </w:r>
          </w:p>
          <w:p w14:paraId="54070CC3" w14:textId="5704B56A" w:rsidR="009F396F" w:rsidRPr="00133CD3" w:rsidRDefault="009F396F" w:rsidP="00606187">
            <w:pPr>
              <w:jc w:val="center"/>
              <w:rPr>
                <w:rFonts w:asciiTheme="minorHAnsi" w:hAnsiTheme="minorHAnsi"/>
                <w:b/>
                <w:sz w:val="32"/>
                <w:szCs w:val="18"/>
              </w:rPr>
            </w:pPr>
            <w:r w:rsidRPr="00133CD3">
              <w:rPr>
                <w:rFonts w:asciiTheme="minorHAnsi" w:hAnsiTheme="minorHAnsi"/>
                <w:b/>
                <w:sz w:val="32"/>
                <w:szCs w:val="18"/>
              </w:rPr>
              <w:t xml:space="preserve">catégorie professionnels </w:t>
            </w:r>
          </w:p>
          <w:p w14:paraId="087DD16F" w14:textId="2D817DD1" w:rsidR="009F396F" w:rsidRPr="00433A18" w:rsidRDefault="009F396F" w:rsidP="00606187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133CD3">
              <w:rPr>
                <w:rFonts w:asciiTheme="minorHAnsi" w:hAnsiTheme="minorHAnsi"/>
                <w:b/>
                <w:sz w:val="32"/>
                <w:szCs w:val="18"/>
              </w:rPr>
              <w:t>(y compris les apprentis en Brevet Professionnel)</w:t>
            </w:r>
          </w:p>
        </w:tc>
      </w:tr>
      <w:tr w:rsidR="009F396F" w:rsidRPr="00433A18" w14:paraId="29AA9A8B" w14:textId="77777777" w:rsidTr="00133CD3">
        <w:trPr>
          <w:cantSplit/>
          <w:trHeight w:val="64"/>
          <w:jc w:val="center"/>
        </w:trPr>
        <w:tc>
          <w:tcPr>
            <w:tcW w:w="2331" w:type="dxa"/>
            <w:vAlign w:val="center"/>
          </w:tcPr>
          <w:p w14:paraId="69F7FD62" w14:textId="2EC4B170" w:rsidR="009F396F" w:rsidRPr="00433A18" w:rsidRDefault="009F396F" w:rsidP="005B5446">
            <w:pPr>
              <w:pStyle w:val="Sansinterligne"/>
              <w:rPr>
                <w:rFonts w:asciiTheme="minorHAnsi" w:hAnsiTheme="minorHAnsi"/>
              </w:rPr>
            </w:pPr>
            <w:r w:rsidRPr="00433A18">
              <w:rPr>
                <w:rFonts w:asciiTheme="minorHAnsi" w:hAnsiTheme="minorHAnsi"/>
              </w:rPr>
              <w:t xml:space="preserve">NOM            </w:t>
            </w:r>
          </w:p>
        </w:tc>
        <w:tc>
          <w:tcPr>
            <w:tcW w:w="4725" w:type="dxa"/>
            <w:vAlign w:val="center"/>
          </w:tcPr>
          <w:p w14:paraId="1739FE49" w14:textId="05729CB5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</w:tc>
      </w:tr>
      <w:tr w:rsidR="009F396F" w:rsidRPr="00433A18" w14:paraId="7BC50E87" w14:textId="77777777" w:rsidTr="00133CD3">
        <w:trPr>
          <w:cantSplit/>
          <w:trHeight w:val="64"/>
          <w:jc w:val="center"/>
        </w:trPr>
        <w:tc>
          <w:tcPr>
            <w:tcW w:w="2331" w:type="dxa"/>
            <w:vAlign w:val="center"/>
          </w:tcPr>
          <w:p w14:paraId="408066B4" w14:textId="4E938331" w:rsidR="009F396F" w:rsidRPr="00433A18" w:rsidRDefault="009F396F" w:rsidP="005B5446">
            <w:pPr>
              <w:pStyle w:val="Sansinterligne"/>
              <w:rPr>
                <w:rFonts w:asciiTheme="minorHAnsi" w:hAnsiTheme="minorHAnsi"/>
              </w:rPr>
            </w:pPr>
            <w:r w:rsidRPr="00433A18">
              <w:rPr>
                <w:rFonts w:asciiTheme="minorHAnsi" w:hAnsiTheme="minorHAnsi"/>
              </w:rPr>
              <w:t>PRENOM</w:t>
            </w:r>
          </w:p>
        </w:tc>
        <w:tc>
          <w:tcPr>
            <w:tcW w:w="4725" w:type="dxa"/>
          </w:tcPr>
          <w:p w14:paraId="041370F1" w14:textId="4CCBC639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</w:tc>
      </w:tr>
      <w:tr w:rsidR="009F396F" w:rsidRPr="00433A18" w14:paraId="048E4A32" w14:textId="77777777" w:rsidTr="00133CD3">
        <w:trPr>
          <w:cantSplit/>
          <w:trHeight w:val="64"/>
          <w:jc w:val="center"/>
        </w:trPr>
        <w:tc>
          <w:tcPr>
            <w:tcW w:w="2331" w:type="dxa"/>
            <w:vAlign w:val="center"/>
          </w:tcPr>
          <w:p w14:paraId="61D894A7" w14:textId="45B1DF9D" w:rsidR="009F396F" w:rsidRPr="00433A18" w:rsidRDefault="009F396F" w:rsidP="005B5446">
            <w:pPr>
              <w:pStyle w:val="Sansinterligne"/>
              <w:rPr>
                <w:rFonts w:asciiTheme="minorHAnsi" w:hAnsiTheme="minorHAnsi"/>
              </w:rPr>
            </w:pPr>
            <w:r w:rsidRPr="00433A18">
              <w:rPr>
                <w:rFonts w:asciiTheme="minorHAnsi" w:hAnsiTheme="minorHAnsi"/>
              </w:rPr>
              <w:t>DATE DE NAISSANCE </w:t>
            </w:r>
          </w:p>
        </w:tc>
        <w:tc>
          <w:tcPr>
            <w:tcW w:w="4725" w:type="dxa"/>
            <w:vAlign w:val="center"/>
          </w:tcPr>
          <w:p w14:paraId="7B2DF191" w14:textId="0AA472E6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</w:tc>
      </w:tr>
      <w:tr w:rsidR="009F396F" w:rsidRPr="00433A18" w14:paraId="3A6E3BB3" w14:textId="77777777" w:rsidTr="00133CD3">
        <w:trPr>
          <w:cantSplit/>
          <w:trHeight w:val="64"/>
          <w:jc w:val="center"/>
        </w:trPr>
        <w:tc>
          <w:tcPr>
            <w:tcW w:w="2331" w:type="dxa"/>
            <w:vAlign w:val="center"/>
          </w:tcPr>
          <w:p w14:paraId="151086FD" w14:textId="5B77EA3A" w:rsidR="009F396F" w:rsidRPr="00433A18" w:rsidRDefault="009F396F" w:rsidP="005B5446">
            <w:pPr>
              <w:pStyle w:val="Sansinterligne"/>
              <w:rPr>
                <w:rFonts w:asciiTheme="minorHAnsi" w:hAnsiTheme="minorHAnsi"/>
              </w:rPr>
            </w:pPr>
            <w:r w:rsidRPr="00433A18">
              <w:rPr>
                <w:rFonts w:asciiTheme="minorHAnsi" w:hAnsiTheme="minorHAnsi"/>
              </w:rPr>
              <w:t>LIEU DE NAISSANCE</w:t>
            </w:r>
          </w:p>
        </w:tc>
        <w:tc>
          <w:tcPr>
            <w:tcW w:w="4725" w:type="dxa"/>
            <w:vAlign w:val="center"/>
          </w:tcPr>
          <w:p w14:paraId="36176443" w14:textId="77777777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</w:tc>
      </w:tr>
      <w:tr w:rsidR="009F396F" w:rsidRPr="00433A18" w14:paraId="2ED7E39B" w14:textId="77777777" w:rsidTr="00133CD3">
        <w:trPr>
          <w:cantSplit/>
          <w:trHeight w:val="64"/>
          <w:jc w:val="center"/>
        </w:trPr>
        <w:tc>
          <w:tcPr>
            <w:tcW w:w="2331" w:type="dxa"/>
            <w:vAlign w:val="center"/>
          </w:tcPr>
          <w:p w14:paraId="6F24E68D" w14:textId="4A54CA03" w:rsidR="009F396F" w:rsidRPr="00433A18" w:rsidRDefault="009F396F" w:rsidP="005B5446">
            <w:pPr>
              <w:pStyle w:val="Sansinterligne"/>
              <w:rPr>
                <w:rFonts w:asciiTheme="minorHAnsi" w:hAnsiTheme="minorHAnsi"/>
              </w:rPr>
            </w:pPr>
            <w:r w:rsidRPr="00433A18">
              <w:rPr>
                <w:rFonts w:asciiTheme="minorHAnsi" w:hAnsiTheme="minorHAnsi"/>
              </w:rPr>
              <w:t>ADRESSE PERSONNELLE</w:t>
            </w:r>
          </w:p>
        </w:tc>
        <w:tc>
          <w:tcPr>
            <w:tcW w:w="4725" w:type="dxa"/>
            <w:vAlign w:val="center"/>
          </w:tcPr>
          <w:p w14:paraId="1150A5E6" w14:textId="77777777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  <w:p w14:paraId="2261A99C" w14:textId="77777777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  <w:p w14:paraId="75ADA4B5" w14:textId="77777777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</w:tc>
      </w:tr>
      <w:tr w:rsidR="009F396F" w:rsidRPr="00433A18" w14:paraId="0966CAE1" w14:textId="77777777" w:rsidTr="00133CD3">
        <w:trPr>
          <w:cantSplit/>
          <w:trHeight w:val="64"/>
          <w:jc w:val="center"/>
        </w:trPr>
        <w:tc>
          <w:tcPr>
            <w:tcW w:w="2331" w:type="dxa"/>
            <w:vAlign w:val="center"/>
          </w:tcPr>
          <w:p w14:paraId="67D526FC" w14:textId="3DE6920F" w:rsidR="009F396F" w:rsidRPr="00433A18" w:rsidRDefault="009F396F" w:rsidP="005B5446">
            <w:pPr>
              <w:pStyle w:val="Sansinterligne"/>
              <w:rPr>
                <w:rFonts w:asciiTheme="minorHAnsi" w:hAnsiTheme="minorHAnsi"/>
              </w:rPr>
            </w:pPr>
            <w:r w:rsidRPr="00433A18">
              <w:rPr>
                <w:rFonts w:asciiTheme="minorHAnsi" w:hAnsiTheme="minorHAnsi"/>
              </w:rPr>
              <w:t xml:space="preserve">TEL PORTABLE  </w:t>
            </w:r>
          </w:p>
        </w:tc>
        <w:tc>
          <w:tcPr>
            <w:tcW w:w="4725" w:type="dxa"/>
            <w:vAlign w:val="center"/>
          </w:tcPr>
          <w:p w14:paraId="77458861" w14:textId="77777777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</w:tc>
      </w:tr>
      <w:tr w:rsidR="009F396F" w:rsidRPr="00433A18" w14:paraId="202F0064" w14:textId="77777777" w:rsidTr="00133CD3">
        <w:trPr>
          <w:cantSplit/>
          <w:trHeight w:val="64"/>
          <w:jc w:val="center"/>
        </w:trPr>
        <w:tc>
          <w:tcPr>
            <w:tcW w:w="2331" w:type="dxa"/>
            <w:vAlign w:val="center"/>
          </w:tcPr>
          <w:p w14:paraId="7E95BD46" w14:textId="6D1F2400" w:rsidR="009F396F" w:rsidRPr="00433A18" w:rsidRDefault="009F396F" w:rsidP="005B5446">
            <w:pPr>
              <w:pStyle w:val="Sansinterligne"/>
              <w:rPr>
                <w:rFonts w:asciiTheme="minorHAnsi" w:hAnsiTheme="minorHAnsi"/>
              </w:rPr>
            </w:pPr>
            <w:r w:rsidRPr="00433A18">
              <w:rPr>
                <w:rFonts w:asciiTheme="minorHAnsi" w:hAnsiTheme="minorHAnsi"/>
              </w:rPr>
              <w:t>ADRESSE MAIL</w:t>
            </w:r>
          </w:p>
        </w:tc>
        <w:tc>
          <w:tcPr>
            <w:tcW w:w="4725" w:type="dxa"/>
            <w:vAlign w:val="center"/>
          </w:tcPr>
          <w:p w14:paraId="518B2A3A" w14:textId="77777777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</w:tc>
      </w:tr>
      <w:tr w:rsidR="009F396F" w:rsidRPr="00433A18" w14:paraId="5E1F09CE" w14:textId="77777777" w:rsidTr="00133CD3">
        <w:trPr>
          <w:cantSplit/>
          <w:trHeight w:val="64"/>
          <w:jc w:val="center"/>
        </w:trPr>
        <w:tc>
          <w:tcPr>
            <w:tcW w:w="2331" w:type="dxa"/>
            <w:vAlign w:val="center"/>
          </w:tcPr>
          <w:p w14:paraId="3DEF6B67" w14:textId="67C800F8" w:rsidR="009F396F" w:rsidRPr="00433A18" w:rsidRDefault="009F396F" w:rsidP="005B5446">
            <w:pPr>
              <w:pStyle w:val="Sansinterligne"/>
              <w:rPr>
                <w:rFonts w:asciiTheme="minorHAnsi" w:hAnsiTheme="minorHAnsi"/>
              </w:rPr>
            </w:pPr>
            <w:r w:rsidRPr="00433A18">
              <w:rPr>
                <w:rFonts w:asciiTheme="minorHAnsi" w:hAnsiTheme="minorHAnsi"/>
              </w:rPr>
              <w:t>NOM ET ADRESSE DE VOTRE ENTREPRISE</w:t>
            </w:r>
          </w:p>
        </w:tc>
        <w:tc>
          <w:tcPr>
            <w:tcW w:w="4725" w:type="dxa"/>
            <w:vAlign w:val="center"/>
          </w:tcPr>
          <w:p w14:paraId="5DF920F9" w14:textId="77777777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  <w:p w14:paraId="3972E80B" w14:textId="77777777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  <w:p w14:paraId="24F82137" w14:textId="77777777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</w:tc>
      </w:tr>
      <w:tr w:rsidR="009F396F" w:rsidRPr="00433A18" w14:paraId="1EE77925" w14:textId="77777777" w:rsidTr="00133CD3">
        <w:trPr>
          <w:cantSplit/>
          <w:trHeight w:val="64"/>
          <w:jc w:val="center"/>
        </w:trPr>
        <w:tc>
          <w:tcPr>
            <w:tcW w:w="2331" w:type="dxa"/>
            <w:vAlign w:val="center"/>
          </w:tcPr>
          <w:p w14:paraId="286FB37B" w14:textId="7EDA21D3" w:rsidR="009F396F" w:rsidRPr="00433A18" w:rsidRDefault="009F396F" w:rsidP="005B5446">
            <w:pPr>
              <w:pStyle w:val="Sansinterligne"/>
              <w:rPr>
                <w:rFonts w:asciiTheme="minorHAnsi" w:hAnsiTheme="minorHAnsi"/>
              </w:rPr>
            </w:pPr>
            <w:r w:rsidRPr="00433A18">
              <w:rPr>
                <w:rFonts w:asciiTheme="minorHAnsi" w:hAnsiTheme="minorHAnsi"/>
              </w:rPr>
              <w:t>VOTRE FONCTION</w:t>
            </w:r>
          </w:p>
        </w:tc>
        <w:tc>
          <w:tcPr>
            <w:tcW w:w="4725" w:type="dxa"/>
            <w:vAlign w:val="center"/>
          </w:tcPr>
          <w:p w14:paraId="604537D8" w14:textId="77777777" w:rsidR="009F396F" w:rsidRPr="00433A18" w:rsidRDefault="009F396F" w:rsidP="00606187">
            <w:pPr>
              <w:pStyle w:val="Sansinterligne"/>
              <w:rPr>
                <w:rFonts w:asciiTheme="minorHAnsi" w:hAnsiTheme="minorHAnsi"/>
                <w:sz w:val="32"/>
              </w:rPr>
            </w:pPr>
          </w:p>
        </w:tc>
      </w:tr>
    </w:tbl>
    <w:p w14:paraId="6E784B04" w14:textId="77777777" w:rsidR="009F396F" w:rsidRDefault="009F396F" w:rsidP="009F396F">
      <w:pPr>
        <w:ind w:left="709"/>
        <w:rPr>
          <w:szCs w:val="24"/>
        </w:rPr>
      </w:pPr>
    </w:p>
    <w:p w14:paraId="10D710B1" w14:textId="77777777" w:rsidR="00133CD3" w:rsidRDefault="00133CD3" w:rsidP="009F396F">
      <w:pPr>
        <w:rPr>
          <w:rFonts w:asciiTheme="minorHAnsi" w:hAnsiTheme="minorHAnsi"/>
          <w:szCs w:val="24"/>
        </w:rPr>
      </w:pPr>
    </w:p>
    <w:p w14:paraId="25A805F5" w14:textId="77777777" w:rsidR="00133CD3" w:rsidRDefault="00133CD3" w:rsidP="009F396F">
      <w:pPr>
        <w:rPr>
          <w:rFonts w:asciiTheme="minorHAnsi" w:hAnsiTheme="minorHAnsi"/>
          <w:szCs w:val="24"/>
        </w:rPr>
      </w:pPr>
    </w:p>
    <w:p w14:paraId="2198C436" w14:textId="52844B23" w:rsidR="009F396F" w:rsidRPr="00433A18" w:rsidRDefault="009F396F" w:rsidP="00133CD3">
      <w:pPr>
        <w:jc w:val="both"/>
        <w:rPr>
          <w:rFonts w:asciiTheme="minorHAnsi" w:hAnsiTheme="minorHAnsi"/>
          <w:szCs w:val="24"/>
        </w:rPr>
      </w:pPr>
      <w:r w:rsidRPr="00433A18">
        <w:rPr>
          <w:rFonts w:asciiTheme="minorHAnsi" w:hAnsiTheme="minorHAnsi"/>
          <w:szCs w:val="24"/>
        </w:rPr>
        <w:t xml:space="preserve">Afin de pouvoir vous accueillir dans les meilleures conditions, veuillez </w:t>
      </w:r>
      <w:r w:rsidR="00433A18" w:rsidRPr="00433A18">
        <w:rPr>
          <w:rFonts w:asciiTheme="minorHAnsi" w:hAnsiTheme="minorHAnsi"/>
          <w:szCs w:val="24"/>
        </w:rPr>
        <w:t xml:space="preserve">répondre aux 4 propositions ci-dessous en </w:t>
      </w:r>
      <w:r w:rsidRPr="00433A18">
        <w:rPr>
          <w:rFonts w:asciiTheme="minorHAnsi" w:hAnsiTheme="minorHAnsi"/>
          <w:szCs w:val="24"/>
        </w:rPr>
        <w:t>coch</w:t>
      </w:r>
      <w:r w:rsidR="00433A18" w:rsidRPr="00433A18">
        <w:rPr>
          <w:rFonts w:asciiTheme="minorHAnsi" w:hAnsiTheme="minorHAnsi"/>
          <w:szCs w:val="24"/>
        </w:rPr>
        <w:t xml:space="preserve">ant </w:t>
      </w:r>
      <w:r w:rsidRPr="00433A18">
        <w:rPr>
          <w:rFonts w:asciiTheme="minorHAnsi" w:hAnsiTheme="minorHAnsi"/>
          <w:szCs w:val="24"/>
        </w:rPr>
        <w:t>une case par ligne.</w:t>
      </w:r>
    </w:p>
    <w:p w14:paraId="7BFC9507" w14:textId="77777777" w:rsidR="009F396F" w:rsidRPr="00433A18" w:rsidRDefault="009F396F" w:rsidP="00606187">
      <w:pPr>
        <w:ind w:left="709"/>
        <w:rPr>
          <w:rFonts w:asciiTheme="minorHAnsi" w:hAnsiTheme="minorHAnsi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850"/>
        <w:gridCol w:w="851"/>
      </w:tblGrid>
      <w:tr w:rsidR="009F396F" w:rsidRPr="00433A18" w14:paraId="4F5A5720" w14:textId="77777777" w:rsidTr="00433A18">
        <w:tc>
          <w:tcPr>
            <w:tcW w:w="5495" w:type="dxa"/>
            <w:shd w:val="clear" w:color="auto" w:fill="BFBFBF" w:themeFill="background1" w:themeFillShade="BF"/>
          </w:tcPr>
          <w:p w14:paraId="0C4B9675" w14:textId="77777777" w:rsidR="009F396F" w:rsidRPr="00433A18" w:rsidRDefault="009F396F" w:rsidP="009F396F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CF6F21A" w14:textId="3B98A50B" w:rsidR="009F396F" w:rsidRPr="00433A18" w:rsidRDefault="00433A18" w:rsidP="009F396F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433A18">
              <w:rPr>
                <w:rFonts w:asciiTheme="minorHAnsi" w:hAnsiTheme="minorHAnsi"/>
                <w:b/>
                <w:szCs w:val="18"/>
              </w:rPr>
              <w:t>OUI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AD7AED1" w14:textId="2C0A0988" w:rsidR="009F396F" w:rsidRPr="00433A18" w:rsidRDefault="00433A18" w:rsidP="009F396F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433A18">
              <w:rPr>
                <w:rFonts w:asciiTheme="minorHAnsi" w:hAnsiTheme="minorHAnsi"/>
                <w:b/>
                <w:szCs w:val="18"/>
              </w:rPr>
              <w:t>NON</w:t>
            </w:r>
          </w:p>
        </w:tc>
      </w:tr>
      <w:tr w:rsidR="009F396F" w:rsidRPr="00433A18" w14:paraId="38AA995F" w14:textId="77777777" w:rsidTr="00433A18">
        <w:tc>
          <w:tcPr>
            <w:tcW w:w="5495" w:type="dxa"/>
            <w:vAlign w:val="center"/>
          </w:tcPr>
          <w:p w14:paraId="51DD92BC" w14:textId="77777777" w:rsidR="00433A18" w:rsidRPr="00433A18" w:rsidRDefault="009F396F" w:rsidP="00433A18">
            <w:pPr>
              <w:jc w:val="both"/>
              <w:rPr>
                <w:rFonts w:asciiTheme="minorHAnsi" w:hAnsiTheme="minorHAnsi"/>
                <w:szCs w:val="18"/>
              </w:rPr>
            </w:pPr>
            <w:r w:rsidRPr="00433A18">
              <w:rPr>
                <w:rFonts w:asciiTheme="minorHAnsi" w:hAnsiTheme="minorHAnsi"/>
                <w:szCs w:val="18"/>
              </w:rPr>
              <w:t xml:space="preserve">Arrivera le jour même sur le lieu du concours </w:t>
            </w:r>
          </w:p>
          <w:p w14:paraId="741F68F9" w14:textId="6B12E05F" w:rsidR="00433A18" w:rsidRPr="00433A18" w:rsidRDefault="009F396F" w:rsidP="00433A18">
            <w:pPr>
              <w:jc w:val="both"/>
              <w:rPr>
                <w:rFonts w:asciiTheme="minorHAnsi" w:hAnsiTheme="minorHAnsi"/>
                <w:szCs w:val="18"/>
              </w:rPr>
            </w:pPr>
            <w:r w:rsidRPr="00433A18">
              <w:rPr>
                <w:rFonts w:asciiTheme="minorHAnsi" w:hAnsiTheme="minorHAnsi"/>
                <w:szCs w:val="18"/>
              </w:rPr>
              <w:t>pour 08 h 30</w:t>
            </w:r>
            <w:r w:rsidR="00433A18" w:rsidRPr="00433A18">
              <w:rPr>
                <w:rFonts w:asciiTheme="minorHAnsi" w:hAnsiTheme="minorHAnsi"/>
                <w:szCs w:val="18"/>
              </w:rPr>
              <w:t> à l’</w:t>
            </w:r>
            <w:r w:rsidRPr="00433A18">
              <w:rPr>
                <w:rFonts w:asciiTheme="minorHAnsi" w:hAnsiTheme="minorHAnsi"/>
                <w:szCs w:val="18"/>
              </w:rPr>
              <w:t xml:space="preserve">Hôtel de région d'Occitanie </w:t>
            </w:r>
          </w:p>
          <w:p w14:paraId="4079055B" w14:textId="5D652694" w:rsidR="009F396F" w:rsidRPr="00433A18" w:rsidRDefault="009F396F" w:rsidP="00433A18">
            <w:pPr>
              <w:jc w:val="both"/>
              <w:rPr>
                <w:rFonts w:asciiTheme="minorHAnsi" w:hAnsiTheme="minorHAnsi"/>
                <w:szCs w:val="18"/>
              </w:rPr>
            </w:pPr>
            <w:r w:rsidRPr="00433A18">
              <w:rPr>
                <w:rFonts w:asciiTheme="minorHAnsi" w:hAnsiTheme="minorHAnsi"/>
                <w:szCs w:val="18"/>
              </w:rPr>
              <w:t>22, bd du Maréchal Juin - 31400 Toulouse</w:t>
            </w:r>
          </w:p>
        </w:tc>
        <w:tc>
          <w:tcPr>
            <w:tcW w:w="850" w:type="dxa"/>
          </w:tcPr>
          <w:p w14:paraId="7DCF583C" w14:textId="77777777" w:rsidR="009F396F" w:rsidRPr="00433A18" w:rsidRDefault="009F396F" w:rsidP="009F396F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851" w:type="dxa"/>
          </w:tcPr>
          <w:p w14:paraId="1678F062" w14:textId="77777777" w:rsidR="009F396F" w:rsidRPr="00433A18" w:rsidRDefault="009F396F" w:rsidP="009F396F">
            <w:pPr>
              <w:rPr>
                <w:rFonts w:asciiTheme="minorHAnsi" w:hAnsiTheme="minorHAnsi"/>
                <w:szCs w:val="18"/>
              </w:rPr>
            </w:pPr>
          </w:p>
        </w:tc>
      </w:tr>
      <w:tr w:rsidR="009F396F" w:rsidRPr="00433A18" w14:paraId="70BF7159" w14:textId="77777777" w:rsidTr="00433A18">
        <w:tc>
          <w:tcPr>
            <w:tcW w:w="5495" w:type="dxa"/>
            <w:vAlign w:val="center"/>
          </w:tcPr>
          <w:p w14:paraId="7E0A1905" w14:textId="69DF2529" w:rsidR="009F396F" w:rsidRPr="00433A18" w:rsidRDefault="009F396F" w:rsidP="00433A18">
            <w:pPr>
              <w:jc w:val="both"/>
              <w:rPr>
                <w:rFonts w:asciiTheme="minorHAnsi" w:hAnsiTheme="minorHAnsi"/>
                <w:szCs w:val="18"/>
              </w:rPr>
            </w:pPr>
            <w:r w:rsidRPr="00433A18">
              <w:rPr>
                <w:rFonts w:asciiTheme="minorHAnsi" w:hAnsiTheme="minorHAnsi"/>
                <w:szCs w:val="18"/>
              </w:rPr>
              <w:t>Arrivera au plus tard à 18 h</w:t>
            </w:r>
            <w:r w:rsidR="00433A18" w:rsidRPr="00433A18">
              <w:rPr>
                <w:rFonts w:asciiTheme="minorHAnsi" w:hAnsiTheme="minorHAnsi"/>
                <w:szCs w:val="18"/>
              </w:rPr>
              <w:t xml:space="preserve">, </w:t>
            </w:r>
            <w:r w:rsidRPr="00433A18">
              <w:rPr>
                <w:rFonts w:asciiTheme="minorHAnsi" w:hAnsiTheme="minorHAnsi"/>
                <w:szCs w:val="18"/>
              </w:rPr>
              <w:t>la veille sur le lieu d’hébergement</w:t>
            </w:r>
            <w:r w:rsidR="00433A18" w:rsidRPr="00433A18">
              <w:rPr>
                <w:rFonts w:asciiTheme="minorHAnsi" w:hAnsiTheme="minorHAnsi"/>
                <w:szCs w:val="18"/>
              </w:rPr>
              <w:t xml:space="preserve"> </w:t>
            </w:r>
            <w:r w:rsidRPr="00433A18">
              <w:rPr>
                <w:rFonts w:asciiTheme="minorHAnsi" w:hAnsiTheme="minorHAnsi"/>
                <w:szCs w:val="18"/>
              </w:rPr>
              <w:t xml:space="preserve"> (*)</w:t>
            </w:r>
            <w:r w:rsidR="00433A18" w:rsidRPr="00433A18">
              <w:rPr>
                <w:rFonts w:asciiTheme="minorHAnsi" w:hAnsiTheme="minorHAnsi"/>
                <w:szCs w:val="18"/>
              </w:rPr>
              <w:t xml:space="preserve"> au Grand hôtel d’Orléans 72, rue Bayard - 31400 Toulouse</w:t>
            </w:r>
          </w:p>
        </w:tc>
        <w:tc>
          <w:tcPr>
            <w:tcW w:w="850" w:type="dxa"/>
          </w:tcPr>
          <w:p w14:paraId="646EC2BC" w14:textId="77777777" w:rsidR="009F396F" w:rsidRPr="00433A18" w:rsidRDefault="009F396F" w:rsidP="009F396F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851" w:type="dxa"/>
          </w:tcPr>
          <w:p w14:paraId="0831921F" w14:textId="77777777" w:rsidR="009F396F" w:rsidRPr="00433A18" w:rsidRDefault="009F396F" w:rsidP="009F396F">
            <w:pPr>
              <w:rPr>
                <w:rFonts w:asciiTheme="minorHAnsi" w:hAnsiTheme="minorHAnsi"/>
                <w:szCs w:val="18"/>
              </w:rPr>
            </w:pPr>
          </w:p>
        </w:tc>
      </w:tr>
      <w:tr w:rsidR="009F396F" w:rsidRPr="00433A18" w14:paraId="48936C57" w14:textId="77777777" w:rsidTr="00433A18">
        <w:tc>
          <w:tcPr>
            <w:tcW w:w="5495" w:type="dxa"/>
            <w:vAlign w:val="center"/>
          </w:tcPr>
          <w:p w14:paraId="163B4CB8" w14:textId="245CF3FF" w:rsidR="009F396F" w:rsidRPr="00433A18" w:rsidRDefault="009F396F" w:rsidP="00433A18">
            <w:pPr>
              <w:jc w:val="both"/>
              <w:rPr>
                <w:rFonts w:asciiTheme="minorHAnsi" w:hAnsiTheme="minorHAnsi"/>
                <w:szCs w:val="18"/>
              </w:rPr>
            </w:pPr>
            <w:r w:rsidRPr="00433A18">
              <w:rPr>
                <w:rFonts w:asciiTheme="minorHAnsi" w:hAnsiTheme="minorHAnsi"/>
                <w:szCs w:val="18"/>
              </w:rPr>
              <w:t>Participera à 18 h à la présentation dégustation des vins du Sud-ouest</w:t>
            </w:r>
            <w:r w:rsidR="00433A18" w:rsidRPr="00433A18">
              <w:rPr>
                <w:rFonts w:asciiTheme="minorHAnsi" w:hAnsiTheme="minorHAnsi"/>
              </w:rPr>
              <w:t xml:space="preserve"> </w:t>
            </w:r>
            <w:r w:rsidR="00433A18" w:rsidRPr="00433A18">
              <w:rPr>
                <w:rFonts w:asciiTheme="minorHAnsi" w:hAnsiTheme="minorHAnsi"/>
                <w:szCs w:val="18"/>
              </w:rPr>
              <w:t>au Grand hôtel d’Orléans - 72, rue Bayard - 31400 Toulouse</w:t>
            </w:r>
          </w:p>
        </w:tc>
        <w:tc>
          <w:tcPr>
            <w:tcW w:w="850" w:type="dxa"/>
          </w:tcPr>
          <w:p w14:paraId="7BFADAD3" w14:textId="77777777" w:rsidR="009F396F" w:rsidRPr="00433A18" w:rsidRDefault="009F396F" w:rsidP="009F396F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851" w:type="dxa"/>
          </w:tcPr>
          <w:p w14:paraId="61A9C264" w14:textId="77777777" w:rsidR="009F396F" w:rsidRPr="00433A18" w:rsidRDefault="009F396F" w:rsidP="009F396F">
            <w:pPr>
              <w:rPr>
                <w:rFonts w:asciiTheme="minorHAnsi" w:hAnsiTheme="minorHAnsi"/>
                <w:szCs w:val="18"/>
              </w:rPr>
            </w:pPr>
          </w:p>
        </w:tc>
      </w:tr>
      <w:tr w:rsidR="009F396F" w:rsidRPr="00433A18" w14:paraId="7EFADCB5" w14:textId="77777777" w:rsidTr="00433A18">
        <w:tc>
          <w:tcPr>
            <w:tcW w:w="5495" w:type="dxa"/>
            <w:vAlign w:val="center"/>
          </w:tcPr>
          <w:p w14:paraId="2C9F466B" w14:textId="77777777" w:rsidR="00433A18" w:rsidRPr="00433A18" w:rsidRDefault="009F396F" w:rsidP="00433A18">
            <w:pPr>
              <w:jc w:val="both"/>
              <w:rPr>
                <w:rFonts w:asciiTheme="minorHAnsi" w:hAnsiTheme="minorHAnsi"/>
                <w:szCs w:val="18"/>
              </w:rPr>
            </w:pPr>
            <w:r w:rsidRPr="00433A18">
              <w:rPr>
                <w:rFonts w:asciiTheme="minorHAnsi" w:hAnsiTheme="minorHAnsi"/>
                <w:szCs w:val="18"/>
              </w:rPr>
              <w:t>Dinera (*)</w:t>
            </w:r>
          </w:p>
          <w:p w14:paraId="0DA2A0F6" w14:textId="576A9A05" w:rsidR="009F396F" w:rsidRPr="00433A18" w:rsidRDefault="00433A18" w:rsidP="00433A18">
            <w:pPr>
              <w:jc w:val="both"/>
              <w:rPr>
                <w:rFonts w:asciiTheme="minorHAnsi" w:hAnsiTheme="minorHAnsi"/>
                <w:szCs w:val="18"/>
              </w:rPr>
            </w:pPr>
            <w:r w:rsidRPr="00433A18">
              <w:rPr>
                <w:rFonts w:asciiTheme="minorHAnsi" w:hAnsiTheme="minorHAnsi"/>
                <w:szCs w:val="18"/>
              </w:rPr>
              <w:t>Grand hôtel d’Orléans 72, rue Bayard - 31400 Toulouse</w:t>
            </w:r>
          </w:p>
        </w:tc>
        <w:tc>
          <w:tcPr>
            <w:tcW w:w="850" w:type="dxa"/>
          </w:tcPr>
          <w:p w14:paraId="3305B41A" w14:textId="77777777" w:rsidR="009F396F" w:rsidRPr="00433A18" w:rsidRDefault="009F396F" w:rsidP="009F396F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851" w:type="dxa"/>
          </w:tcPr>
          <w:p w14:paraId="7CDB2A83" w14:textId="77777777" w:rsidR="009F396F" w:rsidRPr="00433A18" w:rsidRDefault="009F396F" w:rsidP="009F396F">
            <w:pPr>
              <w:rPr>
                <w:rFonts w:asciiTheme="minorHAnsi" w:hAnsiTheme="minorHAnsi"/>
                <w:szCs w:val="18"/>
              </w:rPr>
            </w:pPr>
          </w:p>
        </w:tc>
      </w:tr>
    </w:tbl>
    <w:p w14:paraId="174FB7FE" w14:textId="77777777" w:rsidR="009F396F" w:rsidRPr="00433A18" w:rsidRDefault="009F396F" w:rsidP="00606187">
      <w:pPr>
        <w:ind w:left="709"/>
        <w:rPr>
          <w:rFonts w:asciiTheme="minorHAnsi" w:hAnsiTheme="minorHAnsi"/>
          <w:szCs w:val="24"/>
        </w:rPr>
      </w:pPr>
    </w:p>
    <w:p w14:paraId="015D3F41" w14:textId="4AA2580E" w:rsidR="00606187" w:rsidRPr="00433A18" w:rsidRDefault="00606187" w:rsidP="00433A18">
      <w:pPr>
        <w:jc w:val="both"/>
        <w:rPr>
          <w:rFonts w:asciiTheme="minorHAnsi" w:hAnsiTheme="minorHAnsi"/>
          <w:i/>
          <w:szCs w:val="24"/>
        </w:rPr>
      </w:pPr>
      <w:r w:rsidRPr="00433A18">
        <w:rPr>
          <w:rFonts w:asciiTheme="minorHAnsi" w:hAnsiTheme="minorHAnsi"/>
          <w:i/>
          <w:szCs w:val="24"/>
        </w:rPr>
        <w:t>(*) Dîner et hébergement pris en charge par les organisateurs pour les professionnels à plus de 100 kms.</w:t>
      </w:r>
    </w:p>
    <w:p w14:paraId="424F56F9" w14:textId="71504DCB" w:rsidR="00606187" w:rsidRPr="00433A18" w:rsidRDefault="00606187" w:rsidP="00433A18">
      <w:pPr>
        <w:jc w:val="both"/>
        <w:rPr>
          <w:rFonts w:asciiTheme="minorHAnsi" w:hAnsiTheme="minorHAnsi"/>
          <w:i/>
          <w:szCs w:val="24"/>
        </w:rPr>
      </w:pPr>
      <w:r w:rsidRPr="00433A18">
        <w:rPr>
          <w:rFonts w:asciiTheme="minorHAnsi" w:hAnsiTheme="minorHAnsi"/>
          <w:i/>
          <w:szCs w:val="24"/>
        </w:rPr>
        <w:t>(*) Dîner pris en charge par les organisateurs pour les professionnels à moins de 100 kms.</w:t>
      </w:r>
    </w:p>
    <w:p w14:paraId="30C552E5" w14:textId="77777777" w:rsidR="00606187" w:rsidRPr="00433A18" w:rsidRDefault="00606187" w:rsidP="00606187">
      <w:pPr>
        <w:ind w:left="709"/>
        <w:rPr>
          <w:rFonts w:asciiTheme="minorHAnsi" w:hAnsiTheme="minorHAnsi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7"/>
        <w:gridCol w:w="3519"/>
      </w:tblGrid>
      <w:tr w:rsidR="00A26426" w14:paraId="7C06AB46" w14:textId="77777777" w:rsidTr="00A26426">
        <w:trPr>
          <w:trHeight w:val="510"/>
        </w:trPr>
        <w:tc>
          <w:tcPr>
            <w:tcW w:w="3677" w:type="dxa"/>
            <w:vAlign w:val="center"/>
          </w:tcPr>
          <w:p w14:paraId="511EFA9E" w14:textId="185221F9" w:rsidR="00A26426" w:rsidRPr="00A26426" w:rsidRDefault="00A26426" w:rsidP="00A26426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Date :</w:t>
            </w:r>
          </w:p>
        </w:tc>
        <w:tc>
          <w:tcPr>
            <w:tcW w:w="3519" w:type="dxa"/>
            <w:vMerge w:val="restart"/>
          </w:tcPr>
          <w:p w14:paraId="7570630A" w14:textId="6ADC3DA6" w:rsidR="00A26426" w:rsidRPr="00A26426" w:rsidRDefault="00A26426" w:rsidP="00A26426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A26426">
              <w:rPr>
                <w:rFonts w:asciiTheme="minorHAnsi" w:hAnsiTheme="minorHAnsi"/>
                <w:bCs/>
                <w:szCs w:val="24"/>
              </w:rPr>
              <w:t>Tampon de l'établissement</w:t>
            </w:r>
            <w:r>
              <w:rPr>
                <w:rFonts w:asciiTheme="minorHAnsi" w:hAnsiTheme="minorHAnsi"/>
                <w:bCs/>
                <w:szCs w:val="24"/>
              </w:rPr>
              <w:t>/</w:t>
            </w:r>
            <w:r w:rsidRPr="00A26426">
              <w:rPr>
                <w:rFonts w:asciiTheme="minorHAnsi" w:hAnsiTheme="minorHAnsi"/>
                <w:bCs/>
                <w:szCs w:val="24"/>
              </w:rPr>
              <w:t>’entreprise</w:t>
            </w:r>
          </w:p>
          <w:p w14:paraId="21EE0581" w14:textId="77777777" w:rsidR="00A26426" w:rsidRDefault="00A26426" w:rsidP="00A26426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  <w:p w14:paraId="4355FA9B" w14:textId="77777777" w:rsidR="00A26426" w:rsidRDefault="00A26426" w:rsidP="00A26426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  <w:p w14:paraId="2C816B85" w14:textId="658D16FE" w:rsidR="00A26426" w:rsidRPr="00A26426" w:rsidRDefault="00A26426" w:rsidP="00A26426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A26426" w14:paraId="5045DA67" w14:textId="77777777" w:rsidTr="00A26426">
        <w:tc>
          <w:tcPr>
            <w:tcW w:w="3677" w:type="dxa"/>
          </w:tcPr>
          <w:p w14:paraId="493A1676" w14:textId="77777777" w:rsidR="00A26426" w:rsidRDefault="00A26426" w:rsidP="00A26426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A26426">
              <w:rPr>
                <w:rFonts w:asciiTheme="minorHAnsi" w:hAnsiTheme="minorHAnsi"/>
                <w:bCs/>
                <w:szCs w:val="24"/>
              </w:rPr>
              <w:t>Signature du candidat</w:t>
            </w:r>
          </w:p>
          <w:p w14:paraId="335AC82C" w14:textId="77777777" w:rsidR="00A26426" w:rsidRDefault="00A26426" w:rsidP="00A26426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  <w:p w14:paraId="26E59418" w14:textId="0A5F27D3" w:rsidR="00A26426" w:rsidRPr="00A26426" w:rsidRDefault="00A26426" w:rsidP="00A26426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3519" w:type="dxa"/>
            <w:vMerge/>
          </w:tcPr>
          <w:p w14:paraId="506F1357" w14:textId="77777777" w:rsidR="00A26426" w:rsidRPr="00A26426" w:rsidRDefault="00A26426" w:rsidP="00A26426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14:paraId="1DEBFD53" w14:textId="1D34DA2A" w:rsidR="009F396F" w:rsidRPr="00433A18" w:rsidRDefault="00133CD3" w:rsidP="009F396F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9F396F" w:rsidRPr="00433A18">
        <w:rPr>
          <w:rFonts w:asciiTheme="minorHAnsi" w:hAnsiTheme="minorHAnsi"/>
          <w:b/>
          <w:bCs/>
          <w:szCs w:val="24"/>
        </w:rPr>
        <w:tab/>
      </w:r>
      <w:r w:rsidR="009F396F" w:rsidRPr="00433A18">
        <w:rPr>
          <w:rFonts w:asciiTheme="minorHAnsi" w:hAnsiTheme="minorHAnsi"/>
          <w:b/>
          <w:bCs/>
          <w:szCs w:val="24"/>
        </w:rPr>
        <w:tab/>
      </w:r>
      <w:r w:rsidR="009F396F" w:rsidRPr="00433A18">
        <w:rPr>
          <w:rFonts w:asciiTheme="minorHAnsi" w:hAnsiTheme="minorHAnsi"/>
          <w:b/>
          <w:bCs/>
          <w:szCs w:val="24"/>
        </w:rPr>
        <w:tab/>
      </w:r>
      <w:r w:rsidR="009F396F" w:rsidRPr="00433A18">
        <w:rPr>
          <w:rFonts w:asciiTheme="minorHAnsi" w:hAnsiTheme="minorHAnsi"/>
          <w:b/>
          <w:bCs/>
          <w:szCs w:val="24"/>
        </w:rPr>
        <w:tab/>
        <w:t xml:space="preserve">   </w:t>
      </w:r>
    </w:p>
    <w:p w14:paraId="6899B84F" w14:textId="6F8DC7FA" w:rsidR="009F396F" w:rsidRDefault="009F396F" w:rsidP="00A26426">
      <w:pPr>
        <w:jc w:val="center"/>
        <w:rPr>
          <w:szCs w:val="24"/>
        </w:rPr>
      </w:pPr>
      <w:r w:rsidRPr="00433A18">
        <w:rPr>
          <w:rFonts w:asciiTheme="minorHAnsi" w:hAnsiTheme="minorHAnsi"/>
          <w:b/>
          <w:bCs/>
          <w:i/>
          <w:szCs w:val="24"/>
        </w:rPr>
        <w:t>Joindre également l’autorisation de participation au concours</w:t>
      </w:r>
    </w:p>
    <w:sectPr w:rsidR="009F396F" w:rsidSect="00433A18">
      <w:headerReference w:type="default" r:id="rId8"/>
      <w:footerReference w:type="default" r:id="rId9"/>
      <w:type w:val="continuous"/>
      <w:pgSz w:w="16840" w:h="11901" w:orient="landscape"/>
      <w:pgMar w:top="851" w:right="851" w:bottom="851" w:left="851" w:header="142" w:footer="374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6F97" w14:textId="77777777" w:rsidR="006C0F3F" w:rsidRDefault="006C0F3F">
      <w:r>
        <w:separator/>
      </w:r>
    </w:p>
  </w:endnote>
  <w:endnote w:type="continuationSeparator" w:id="0">
    <w:p w14:paraId="4C793DB0" w14:textId="77777777" w:rsidR="006C0F3F" w:rsidRDefault="006C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7CF" w14:textId="10453C4A" w:rsidR="00507C58" w:rsidRDefault="00507C58">
    <w:pPr>
      <w:pStyle w:val="Pieddepage"/>
      <w:jc w:val="right"/>
    </w:pPr>
  </w:p>
  <w:p w14:paraId="46BC1A61" w14:textId="72B0D0C5" w:rsidR="00507C58" w:rsidRDefault="00507C58" w:rsidP="00507C58">
    <w:pPr>
      <w:pStyle w:val="Pieddepage"/>
      <w:jc w:val="center"/>
      <w:rPr>
        <w:i/>
        <w:sz w:val="20"/>
      </w:rPr>
    </w:pPr>
    <w:r>
      <w:rPr>
        <w:i/>
        <w:sz w:val="20"/>
      </w:rPr>
      <w:t>U</w:t>
    </w:r>
    <w:r w:rsidRPr="00507C58">
      <w:rPr>
        <w:i/>
        <w:sz w:val="20"/>
      </w:rPr>
      <w:t>NION DE LA SOMMELLERIE FRANCAISE SUD-OUEST OCCITANIE</w:t>
    </w:r>
  </w:p>
  <w:p w14:paraId="32870B99" w14:textId="22DBD3AA" w:rsidR="00507C58" w:rsidRPr="00507C58" w:rsidRDefault="00507C58" w:rsidP="00507C58">
    <w:pPr>
      <w:pStyle w:val="Pieddepage"/>
      <w:jc w:val="center"/>
      <w:rPr>
        <w:i/>
        <w:sz w:val="20"/>
      </w:rPr>
    </w:pPr>
    <w:r w:rsidRPr="00507C58">
      <w:rPr>
        <w:i/>
        <w:sz w:val="20"/>
      </w:rPr>
      <w:t>38</w:t>
    </w:r>
    <w:r w:rsidRPr="00507C58">
      <w:rPr>
        <w:i/>
        <w:sz w:val="20"/>
        <w:vertAlign w:val="superscript"/>
      </w:rPr>
      <w:t>ème</w:t>
    </w:r>
    <w:r>
      <w:rPr>
        <w:i/>
        <w:sz w:val="20"/>
      </w:rPr>
      <w:t xml:space="preserve"> </w:t>
    </w:r>
    <w:r w:rsidRPr="00507C58">
      <w:rPr>
        <w:i/>
        <w:sz w:val="20"/>
      </w:rPr>
      <w:t>Trophée du Meilleur Sommelier des Terroirs du Sud-Ouest – Lundi 18 mars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0EC0" w14:textId="77777777" w:rsidR="006C0F3F" w:rsidRDefault="006C0F3F">
      <w:r>
        <w:separator/>
      </w:r>
    </w:p>
  </w:footnote>
  <w:footnote w:type="continuationSeparator" w:id="0">
    <w:p w14:paraId="3AF2E7D5" w14:textId="77777777" w:rsidR="006C0F3F" w:rsidRDefault="006C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2ABC" w14:textId="77777777" w:rsidR="00930BA2" w:rsidRDefault="00323DCF" w:rsidP="00930BA2">
    <w:pPr>
      <w:pStyle w:val="En-tte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2DDE821F" wp14:editId="4C32B282">
          <wp:simplePos x="0" y="0"/>
          <wp:positionH relativeFrom="margin">
            <wp:posOffset>163195</wp:posOffset>
          </wp:positionH>
          <wp:positionV relativeFrom="paragraph">
            <wp:posOffset>81280</wp:posOffset>
          </wp:positionV>
          <wp:extent cx="752475" cy="7513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2F0D4" w14:textId="786F993C" w:rsidR="00930BA2" w:rsidRPr="00433A18" w:rsidRDefault="00A4704F" w:rsidP="00431BCF">
    <w:pPr>
      <w:pStyle w:val="En-tte"/>
      <w:tabs>
        <w:tab w:val="left" w:pos="14884"/>
      </w:tabs>
      <w:ind w:left="1985" w:right="1014"/>
      <w:rPr>
        <w:rFonts w:asciiTheme="minorHAnsi" w:hAnsiTheme="minorHAnsi"/>
        <w:sz w:val="36"/>
      </w:rPr>
    </w:pPr>
    <w:bookmarkStart w:id="0" w:name="_Hlk21360953"/>
    <w:r w:rsidRPr="00433A18">
      <w:rPr>
        <w:rFonts w:asciiTheme="minorHAnsi" w:hAnsiTheme="minorHAnsi"/>
        <w:noProof/>
      </w:rPr>
      <w:drawing>
        <wp:anchor distT="0" distB="0" distL="114300" distR="114300" simplePos="0" relativeHeight="251660800" behindDoc="0" locked="0" layoutInCell="0" allowOverlap="1" wp14:anchorId="4FF6F77F" wp14:editId="214956A1">
          <wp:simplePos x="0" y="0"/>
          <wp:positionH relativeFrom="margin">
            <wp:posOffset>8547444</wp:posOffset>
          </wp:positionH>
          <wp:positionV relativeFrom="paragraph">
            <wp:posOffset>10615</wp:posOffset>
          </wp:positionV>
          <wp:extent cx="1178386" cy="905774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7954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BA2" w:rsidRPr="00433A18">
      <w:rPr>
        <w:rFonts w:asciiTheme="minorHAnsi" w:hAnsiTheme="minorHAnsi"/>
        <w:sz w:val="36"/>
      </w:rPr>
      <w:t>UNION DE LA SOMME</w:t>
    </w:r>
    <w:r w:rsidR="00E320D6" w:rsidRPr="00433A18">
      <w:rPr>
        <w:rFonts w:asciiTheme="minorHAnsi" w:hAnsiTheme="minorHAnsi"/>
        <w:sz w:val="36"/>
      </w:rPr>
      <w:t>L</w:t>
    </w:r>
    <w:r w:rsidR="00930BA2" w:rsidRPr="00433A18">
      <w:rPr>
        <w:rFonts w:asciiTheme="minorHAnsi" w:hAnsiTheme="minorHAnsi"/>
        <w:sz w:val="36"/>
      </w:rPr>
      <w:t>LERIE FRANCAISE SUD-OUEST OCCITANIE</w:t>
    </w:r>
    <w:bookmarkEnd w:id="0"/>
  </w:p>
  <w:p w14:paraId="6C568CDA" w14:textId="77777777" w:rsidR="00431BCF" w:rsidRPr="00431BCF" w:rsidRDefault="00431BCF" w:rsidP="00431BCF">
    <w:pPr>
      <w:pStyle w:val="En-tte"/>
      <w:tabs>
        <w:tab w:val="left" w:pos="14884"/>
      </w:tabs>
      <w:ind w:left="1985" w:right="1014"/>
      <w:rPr>
        <w:sz w:val="36"/>
      </w:rPr>
    </w:pPr>
  </w:p>
  <w:p w14:paraId="7C4DDA04" w14:textId="198D01EC" w:rsidR="003A1BBF" w:rsidRPr="00433A18" w:rsidRDefault="00930BA2" w:rsidP="008D6B8C">
    <w:pPr>
      <w:jc w:val="center"/>
      <w:rPr>
        <w:rFonts w:asciiTheme="minorHAnsi" w:hAnsiTheme="minorHAnsi"/>
      </w:rPr>
    </w:pPr>
    <w:r w:rsidRPr="00433A18">
      <w:rPr>
        <w:rFonts w:asciiTheme="minorHAnsi" w:hAnsiTheme="minorHAnsi"/>
        <w:sz w:val="28"/>
        <w:szCs w:val="28"/>
      </w:rPr>
      <w:t>3</w:t>
    </w:r>
    <w:r w:rsidR="00C16650" w:rsidRPr="00433A18">
      <w:rPr>
        <w:rFonts w:asciiTheme="minorHAnsi" w:hAnsiTheme="minorHAnsi"/>
        <w:sz w:val="28"/>
        <w:szCs w:val="28"/>
      </w:rPr>
      <w:t>8</w:t>
    </w:r>
    <w:r w:rsidRPr="00433A18">
      <w:rPr>
        <w:rFonts w:asciiTheme="minorHAnsi" w:hAnsiTheme="minorHAnsi"/>
        <w:sz w:val="28"/>
        <w:szCs w:val="28"/>
        <w:vertAlign w:val="superscript"/>
      </w:rPr>
      <w:t>ème</w:t>
    </w:r>
    <w:r w:rsidRPr="00433A18">
      <w:rPr>
        <w:rFonts w:asciiTheme="minorHAnsi" w:hAnsiTheme="minorHAnsi"/>
        <w:sz w:val="28"/>
        <w:szCs w:val="28"/>
      </w:rPr>
      <w:t xml:space="preserve"> Trophée du Meilleur Sommelier des Terroirs du Sud-Ouest</w:t>
    </w:r>
    <w:r w:rsidR="00431BCF" w:rsidRPr="00433A18">
      <w:rPr>
        <w:rFonts w:asciiTheme="minorHAnsi" w:hAnsiTheme="minorHAnsi"/>
        <w:sz w:val="28"/>
        <w:szCs w:val="28"/>
      </w:rPr>
      <w:t xml:space="preserve"> – Lundi </w:t>
    </w:r>
    <w:r w:rsidR="00C16650" w:rsidRPr="00433A18">
      <w:rPr>
        <w:rFonts w:asciiTheme="minorHAnsi" w:hAnsiTheme="minorHAnsi"/>
        <w:sz w:val="28"/>
        <w:szCs w:val="28"/>
      </w:rPr>
      <w:t>18</w:t>
    </w:r>
    <w:r w:rsidR="00431BCF" w:rsidRPr="00433A18">
      <w:rPr>
        <w:rFonts w:asciiTheme="minorHAnsi" w:hAnsiTheme="minorHAnsi"/>
        <w:sz w:val="28"/>
        <w:szCs w:val="28"/>
      </w:rPr>
      <w:t xml:space="preserve"> mars 202</w:t>
    </w:r>
    <w:r w:rsidR="00C16650" w:rsidRPr="00433A18">
      <w:rPr>
        <w:rFonts w:asciiTheme="minorHAnsi" w:hAnsiTheme="minorHAnsi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66AE"/>
    <w:multiLevelType w:val="hybridMultilevel"/>
    <w:tmpl w:val="BAC21EDC"/>
    <w:lvl w:ilvl="0" w:tplc="2F342DA0">
      <w:numFmt w:val="bullet"/>
      <w:lvlText w:val="-"/>
      <w:lvlJc w:val="left"/>
      <w:pPr>
        <w:ind w:left="1069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6054"/>
    <w:multiLevelType w:val="hybridMultilevel"/>
    <w:tmpl w:val="863ACC98"/>
    <w:lvl w:ilvl="0" w:tplc="3D601644">
      <w:start w:val="1"/>
      <w:numFmt w:val="bullet"/>
      <w:lvlText w:val=""/>
      <w:lvlJc w:val="left"/>
      <w:pPr>
        <w:ind w:left="1069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834F01"/>
    <w:multiLevelType w:val="hybridMultilevel"/>
    <w:tmpl w:val="AB42AABC"/>
    <w:lvl w:ilvl="0" w:tplc="2F342DA0">
      <w:numFmt w:val="bullet"/>
      <w:lvlText w:val="-"/>
      <w:lvlJc w:val="left"/>
      <w:pPr>
        <w:ind w:left="1069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77137910">
    <w:abstractNumId w:val="1"/>
  </w:num>
  <w:num w:numId="2" w16cid:durableId="934678029">
    <w:abstractNumId w:val="2"/>
  </w:num>
  <w:num w:numId="3" w16cid:durableId="37902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4D"/>
    <w:rsid w:val="00064AA0"/>
    <w:rsid w:val="00073DED"/>
    <w:rsid w:val="0011378C"/>
    <w:rsid w:val="0011451C"/>
    <w:rsid w:val="00126596"/>
    <w:rsid w:val="001307C4"/>
    <w:rsid w:val="00133CD3"/>
    <w:rsid w:val="001461D5"/>
    <w:rsid w:val="0019477C"/>
    <w:rsid w:val="001C5906"/>
    <w:rsid w:val="002908CD"/>
    <w:rsid w:val="00290DF7"/>
    <w:rsid w:val="00297FB4"/>
    <w:rsid w:val="002C5662"/>
    <w:rsid w:val="00323DCF"/>
    <w:rsid w:val="003554AA"/>
    <w:rsid w:val="003A1BBF"/>
    <w:rsid w:val="003A2FB2"/>
    <w:rsid w:val="00431BCF"/>
    <w:rsid w:val="00433A18"/>
    <w:rsid w:val="00473E5A"/>
    <w:rsid w:val="004A3A66"/>
    <w:rsid w:val="004D05E1"/>
    <w:rsid w:val="004D3FD6"/>
    <w:rsid w:val="004F0D8F"/>
    <w:rsid w:val="004F2036"/>
    <w:rsid w:val="00503FC9"/>
    <w:rsid w:val="005070C2"/>
    <w:rsid w:val="00507C58"/>
    <w:rsid w:val="00516C4A"/>
    <w:rsid w:val="00520997"/>
    <w:rsid w:val="005B5446"/>
    <w:rsid w:val="005D6740"/>
    <w:rsid w:val="00606187"/>
    <w:rsid w:val="00606B3D"/>
    <w:rsid w:val="00631B64"/>
    <w:rsid w:val="0064572A"/>
    <w:rsid w:val="006C0F3F"/>
    <w:rsid w:val="006C7264"/>
    <w:rsid w:val="006D054D"/>
    <w:rsid w:val="006E58A7"/>
    <w:rsid w:val="00713F9A"/>
    <w:rsid w:val="007238B4"/>
    <w:rsid w:val="007A12E8"/>
    <w:rsid w:val="007B61BE"/>
    <w:rsid w:val="007D427A"/>
    <w:rsid w:val="007F78C3"/>
    <w:rsid w:val="00846DD3"/>
    <w:rsid w:val="00856255"/>
    <w:rsid w:val="00887A30"/>
    <w:rsid w:val="008C0B57"/>
    <w:rsid w:val="008C61A1"/>
    <w:rsid w:val="008D6B8C"/>
    <w:rsid w:val="008E049A"/>
    <w:rsid w:val="009245DA"/>
    <w:rsid w:val="00930BA2"/>
    <w:rsid w:val="0093432A"/>
    <w:rsid w:val="00961A9A"/>
    <w:rsid w:val="009A4A9A"/>
    <w:rsid w:val="009C336D"/>
    <w:rsid w:val="009C6CD2"/>
    <w:rsid w:val="009F09E9"/>
    <w:rsid w:val="009F396F"/>
    <w:rsid w:val="00A2172C"/>
    <w:rsid w:val="00A234DE"/>
    <w:rsid w:val="00A26426"/>
    <w:rsid w:val="00A4704F"/>
    <w:rsid w:val="00A664D3"/>
    <w:rsid w:val="00A974B9"/>
    <w:rsid w:val="00AF5A45"/>
    <w:rsid w:val="00C009C3"/>
    <w:rsid w:val="00C16650"/>
    <w:rsid w:val="00C257B6"/>
    <w:rsid w:val="00C46675"/>
    <w:rsid w:val="00C86F04"/>
    <w:rsid w:val="00C96387"/>
    <w:rsid w:val="00DC51E6"/>
    <w:rsid w:val="00DD052B"/>
    <w:rsid w:val="00DD5CCB"/>
    <w:rsid w:val="00E04C55"/>
    <w:rsid w:val="00E229D7"/>
    <w:rsid w:val="00E320D6"/>
    <w:rsid w:val="00E408A4"/>
    <w:rsid w:val="00E63B28"/>
    <w:rsid w:val="00E92F55"/>
    <w:rsid w:val="00EA74E3"/>
    <w:rsid w:val="00EB3DA7"/>
    <w:rsid w:val="00EC48DD"/>
    <w:rsid w:val="00ED7968"/>
    <w:rsid w:val="00EE4F9F"/>
    <w:rsid w:val="00F47235"/>
    <w:rsid w:val="00F4773D"/>
    <w:rsid w:val="00FC3992"/>
    <w:rsid w:val="00FD046E"/>
    <w:rsid w:val="00FE1FA1"/>
    <w:rsid w:val="00FE4139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2CDA75"/>
  <w15:docId w15:val="{21639E41-530C-4760-AFAE-56A72361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FB4"/>
    <w:rPr>
      <w:sz w:val="24"/>
    </w:rPr>
  </w:style>
  <w:style w:type="paragraph" w:styleId="Titre1">
    <w:name w:val="heading 1"/>
    <w:basedOn w:val="Normal"/>
    <w:next w:val="Normal"/>
    <w:qFormat/>
    <w:rsid w:val="003A2FB2"/>
    <w:pPr>
      <w:keepNext/>
      <w:jc w:val="center"/>
      <w:outlineLvl w:val="0"/>
    </w:pPr>
    <w:rPr>
      <w:rFonts w:ascii="Times New Roman" w:hAnsi="Times New Roman"/>
      <w:b/>
      <w:sz w:val="18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47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A2F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A2FB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B3D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6C4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674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B61BE"/>
    <w:pPr>
      <w:ind w:left="720"/>
      <w:contextualSpacing/>
    </w:pPr>
  </w:style>
  <w:style w:type="paragraph" w:styleId="Sansinterligne">
    <w:name w:val="No Spacing"/>
    <w:uiPriority w:val="1"/>
    <w:qFormat/>
    <w:rsid w:val="00606187"/>
    <w:rPr>
      <w:sz w:val="24"/>
    </w:rPr>
  </w:style>
  <w:style w:type="table" w:styleId="Grilledutableau">
    <w:name w:val="Table Grid"/>
    <w:basedOn w:val="TableauNormal"/>
    <w:uiPriority w:val="59"/>
    <w:rsid w:val="0050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507C58"/>
    <w:rPr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947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BF4A-B2C8-48CC-A6D9-C73175FD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Trophée du Meilleur Jeune Sommelier des Vins et Spiritueux du Sud-Ouest</vt:lpstr>
    </vt:vector>
  </TitlesOfParts>
  <Company>Les Vins du Sud Ouest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Trophée du Meilleur Jeune Sommelier des Vins et Spiritueux du Sud-Ouest</dc:title>
  <dc:creator>LAURE</dc:creator>
  <cp:lastModifiedBy>philippekqlw subira</cp:lastModifiedBy>
  <cp:revision>2</cp:revision>
  <cp:lastPrinted>2019-11-04T13:53:00Z</cp:lastPrinted>
  <dcterms:created xsi:type="dcterms:W3CDTF">2023-12-20T20:34:00Z</dcterms:created>
  <dcterms:modified xsi:type="dcterms:W3CDTF">2023-12-20T20:34:00Z</dcterms:modified>
</cp:coreProperties>
</file>